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50CE3" w14:textId="06A43166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865DE8">
        <w:rPr>
          <w:b/>
          <w:noProof/>
          <w:sz w:val="24"/>
        </w:rPr>
        <w:t>30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FF5BA4">
        <w:rPr>
          <w:b/>
          <w:noProof/>
          <w:sz w:val="24"/>
        </w:rPr>
        <w:t>2</w:t>
      </w:r>
      <w:r w:rsidR="00240AD6">
        <w:rPr>
          <w:b/>
          <w:noProof/>
          <w:sz w:val="24"/>
        </w:rPr>
        <w:t>1</w:t>
      </w:r>
      <w:r w:rsidR="00AC7602">
        <w:rPr>
          <w:b/>
          <w:noProof/>
          <w:sz w:val="24"/>
        </w:rPr>
        <w:t>3546</w:t>
      </w:r>
    </w:p>
    <w:p w14:paraId="7B5C2B2A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865DE8">
        <w:rPr>
          <w:b/>
          <w:noProof/>
          <w:sz w:val="24"/>
        </w:rPr>
        <w:t>20-28 May</w:t>
      </w:r>
      <w:r w:rsidR="00240AD6">
        <w:rPr>
          <w:b/>
          <w:noProof/>
          <w:sz w:val="24"/>
        </w:rPr>
        <w:t xml:space="preserve"> 2021</w:t>
      </w:r>
    </w:p>
    <w:p w14:paraId="19F0EE22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EC5C34" w14:textId="3CEEA2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26FC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C4EA6">
        <w:rPr>
          <w:rFonts w:ascii="Arial" w:hAnsi="Arial" w:cs="Arial"/>
          <w:b/>
          <w:sz w:val="22"/>
          <w:szCs w:val="22"/>
        </w:rPr>
        <w:t>"</w:t>
      </w:r>
      <w:r w:rsidR="006C4EA6" w:rsidRPr="006C4EA6">
        <w:rPr>
          <w:rFonts w:ascii="Arial" w:hAnsi="Arial" w:cs="Arial"/>
          <w:b/>
          <w:sz w:val="22"/>
          <w:szCs w:val="22"/>
        </w:rPr>
        <w:t>ICE support for establishing an MCPTT pre-established session</w:t>
      </w:r>
      <w:r w:rsidR="006C4EA6">
        <w:rPr>
          <w:rFonts w:ascii="Arial" w:hAnsi="Arial" w:cs="Arial"/>
          <w:b/>
          <w:sz w:val="22"/>
          <w:szCs w:val="22"/>
        </w:rPr>
        <w:t>"</w:t>
      </w:r>
    </w:p>
    <w:p w14:paraId="689A062A" w14:textId="11D7E232" w:rsidR="00B97703" w:rsidRPr="0059397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6C4EA6">
        <w:rPr>
          <w:rFonts w:ascii="Arial" w:hAnsi="Arial" w:cs="Arial"/>
          <w:b/>
          <w:sz w:val="22"/>
          <w:szCs w:val="22"/>
        </w:rPr>
        <w:tab/>
      </w:r>
      <w:r w:rsidRPr="00226FCE">
        <w:rPr>
          <w:rFonts w:ascii="Arial" w:hAnsi="Arial" w:cs="Arial"/>
          <w:b/>
          <w:sz w:val="22"/>
          <w:szCs w:val="22"/>
        </w:rPr>
        <w:t xml:space="preserve">LS </w:t>
      </w:r>
      <w:r w:rsidR="006C4EA6" w:rsidRPr="006C4EA6">
        <w:rPr>
          <w:rFonts w:ascii="Arial" w:hAnsi="Arial" w:cs="Arial"/>
          <w:b/>
          <w:sz w:val="22"/>
          <w:szCs w:val="22"/>
        </w:rPr>
        <w:t>R5-211360</w:t>
      </w:r>
      <w:r w:rsidRPr="00226FCE">
        <w:rPr>
          <w:rFonts w:ascii="Arial" w:hAnsi="Arial" w:cs="Arial"/>
          <w:b/>
          <w:sz w:val="22"/>
          <w:szCs w:val="22"/>
        </w:rPr>
        <w:t xml:space="preserve"> </w:t>
      </w:r>
      <w:r w:rsidR="00F31818">
        <w:rPr>
          <w:rFonts w:ascii="Arial" w:hAnsi="Arial" w:cs="Arial"/>
          <w:b/>
          <w:sz w:val="22"/>
          <w:szCs w:val="22"/>
        </w:rPr>
        <w:t>(</w:t>
      </w:r>
      <w:r w:rsidR="00F31818" w:rsidRPr="006C4EA6">
        <w:rPr>
          <w:rFonts w:ascii="Arial" w:hAnsi="Arial" w:cs="Arial"/>
          <w:b/>
          <w:sz w:val="22"/>
          <w:szCs w:val="22"/>
        </w:rPr>
        <w:t>C1-2128</w:t>
      </w:r>
      <w:r w:rsidR="006C4EA6" w:rsidRPr="006C4EA6">
        <w:rPr>
          <w:rFonts w:ascii="Arial" w:hAnsi="Arial" w:cs="Arial"/>
          <w:b/>
          <w:sz w:val="22"/>
          <w:szCs w:val="22"/>
        </w:rPr>
        <w:t>22</w:t>
      </w:r>
      <w:r w:rsidR="00F31818">
        <w:rPr>
          <w:rFonts w:ascii="Arial" w:hAnsi="Arial" w:cs="Arial"/>
          <w:b/>
          <w:sz w:val="22"/>
          <w:szCs w:val="22"/>
        </w:rPr>
        <w:t xml:space="preserve">) </w:t>
      </w:r>
      <w:r w:rsidRPr="00226FCE">
        <w:rPr>
          <w:rFonts w:ascii="Arial" w:hAnsi="Arial" w:cs="Arial"/>
          <w:b/>
          <w:sz w:val="22"/>
          <w:szCs w:val="22"/>
        </w:rPr>
        <w:t xml:space="preserve">on </w:t>
      </w:r>
      <w:r w:rsidR="006C4EA6">
        <w:rPr>
          <w:rFonts w:ascii="Arial" w:hAnsi="Arial" w:cs="Arial"/>
          <w:b/>
          <w:sz w:val="22"/>
          <w:szCs w:val="22"/>
        </w:rPr>
        <w:t>"</w:t>
      </w:r>
      <w:r w:rsidR="006C4EA6" w:rsidRPr="006C4EA6">
        <w:rPr>
          <w:rFonts w:ascii="Arial" w:hAnsi="Arial" w:cs="Arial"/>
          <w:b/>
          <w:sz w:val="22"/>
          <w:szCs w:val="22"/>
        </w:rPr>
        <w:t>ICE support for establishing an MCPTT pre-established session</w:t>
      </w:r>
      <w:r w:rsidR="006C4EA6">
        <w:rPr>
          <w:rFonts w:ascii="Arial" w:hAnsi="Arial" w:cs="Arial"/>
          <w:b/>
          <w:sz w:val="22"/>
          <w:szCs w:val="22"/>
        </w:rPr>
        <w:t>"</w:t>
      </w:r>
      <w:r w:rsidR="0059397B" w:rsidRPr="0059397B">
        <w:rPr>
          <w:rFonts w:ascii="Arial" w:hAnsi="Arial" w:cs="Arial"/>
          <w:b/>
          <w:sz w:val="22"/>
          <w:szCs w:val="22"/>
        </w:rPr>
        <w:t xml:space="preserve"> </w:t>
      </w:r>
      <w:r w:rsidRPr="00226FCE">
        <w:rPr>
          <w:rFonts w:ascii="Arial" w:hAnsi="Arial" w:cs="Arial"/>
          <w:b/>
          <w:sz w:val="22"/>
          <w:szCs w:val="22"/>
        </w:rPr>
        <w:t xml:space="preserve">from </w:t>
      </w:r>
      <w:r w:rsidR="00226FCE" w:rsidRPr="00226FCE">
        <w:rPr>
          <w:rFonts w:ascii="Arial" w:hAnsi="Arial" w:cs="Arial"/>
          <w:b/>
          <w:sz w:val="22"/>
          <w:szCs w:val="22"/>
        </w:rPr>
        <w:t>RAN5</w:t>
      </w:r>
    </w:p>
    <w:bookmarkEnd w:id="3"/>
    <w:bookmarkEnd w:id="4"/>
    <w:p w14:paraId="433A3D06" w14:textId="5F553499" w:rsidR="00226FCE" w:rsidRDefault="001114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Rel-17</w:t>
      </w:r>
    </w:p>
    <w:p w14:paraId="62CFAF51" w14:textId="77777777" w:rsidR="0011144F" w:rsidRDefault="001114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209556" w14:textId="0D8404C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6FCE">
        <w:rPr>
          <w:rFonts w:ascii="Arial" w:hAnsi="Arial" w:cs="Arial"/>
          <w:b/>
          <w:sz w:val="22"/>
          <w:szCs w:val="22"/>
        </w:rPr>
        <w:t>CT1#130e</w:t>
      </w:r>
    </w:p>
    <w:p w14:paraId="7B358478" w14:textId="00B21B73" w:rsidR="00B97703" w:rsidRPr="004E3939" w:rsidRDefault="00B97703" w:rsidP="005939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6FCE" w:rsidRPr="00226FCE">
        <w:rPr>
          <w:rFonts w:ascii="Arial" w:hAnsi="Arial" w:cs="Arial"/>
          <w:b/>
          <w:sz w:val="22"/>
          <w:szCs w:val="22"/>
        </w:rPr>
        <w:t>RAN5</w:t>
      </w:r>
      <w:bookmarkStart w:id="5" w:name="OLE_LINK45"/>
      <w:bookmarkStart w:id="6" w:name="OLE_LINK46"/>
    </w:p>
    <w:bookmarkEnd w:id="5"/>
    <w:bookmarkEnd w:id="6"/>
    <w:p w14:paraId="4F27D75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7E2104" w14:textId="64E434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Mike Dolan</w:t>
      </w:r>
    </w:p>
    <w:p w14:paraId="6FC5778F" w14:textId="585D3B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michael.dolan@firstnet.gov</w:t>
      </w:r>
    </w:p>
    <w:p w14:paraId="05889261" w14:textId="17148B0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6FCE">
        <w:rPr>
          <w:rFonts w:ascii="Arial" w:hAnsi="Arial" w:cs="Arial"/>
          <w:b/>
          <w:bCs/>
          <w:sz w:val="22"/>
          <w:szCs w:val="22"/>
        </w:rPr>
        <w:t>+1-571-524-1805</w:t>
      </w:r>
    </w:p>
    <w:p w14:paraId="636436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68148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A1A891" w14:textId="24D151C6" w:rsidR="00B97703" w:rsidRPr="00693CE7" w:rsidRDefault="00B97703" w:rsidP="00693C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26FCE">
        <w:rPr>
          <w:rFonts w:ascii="Arial" w:hAnsi="Arial" w:cs="Arial"/>
          <w:bCs/>
        </w:rPr>
        <w:t>None</w:t>
      </w:r>
    </w:p>
    <w:p w14:paraId="45CC95EC" w14:textId="1CB680FF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7F834A" w14:textId="44C04B47" w:rsidR="00226FCE" w:rsidRPr="006C4EA6" w:rsidRDefault="00226FCE" w:rsidP="00226FCE">
      <w:pPr>
        <w:rPr>
          <w:rFonts w:ascii="Arial" w:hAnsi="Arial" w:cs="Arial"/>
          <w:lang w:eastAsia="en-US"/>
        </w:rPr>
      </w:pPr>
      <w:r w:rsidRPr="006C4EA6">
        <w:rPr>
          <w:rFonts w:ascii="Arial" w:hAnsi="Arial" w:cs="Arial"/>
          <w:lang w:eastAsia="en-US"/>
        </w:rPr>
        <w:t xml:space="preserve">CT1 thanks RAN5 for their LS on </w:t>
      </w:r>
      <w:r w:rsidR="006C4EA6" w:rsidRPr="006C4EA6">
        <w:rPr>
          <w:rFonts w:ascii="Arial" w:hAnsi="Arial" w:cs="Arial"/>
          <w:lang w:eastAsia="en-US"/>
        </w:rPr>
        <w:t>ICE support for establishing an MCPTT pre-established session</w:t>
      </w:r>
      <w:r w:rsidRPr="006C4EA6">
        <w:rPr>
          <w:rFonts w:ascii="Arial" w:hAnsi="Arial" w:cs="Arial"/>
          <w:lang w:eastAsia="en-US"/>
        </w:rPr>
        <w:t>.</w:t>
      </w:r>
    </w:p>
    <w:p w14:paraId="7A6928B2" w14:textId="5217EE2F" w:rsidR="006C4EA6" w:rsidRDefault="006C4EA6" w:rsidP="00226FCE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CT1 notes that</w:t>
      </w:r>
      <w:r w:rsidR="001A14A9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</w:t>
      </w:r>
      <w:r w:rsidR="001A14A9">
        <w:rPr>
          <w:rFonts w:ascii="Arial" w:hAnsi="Arial" w:cs="Arial"/>
          <w:lang w:eastAsia="en-US"/>
        </w:rPr>
        <w:t>while</w:t>
      </w:r>
      <w:r w:rsidRPr="006C4EA6">
        <w:rPr>
          <w:rFonts w:ascii="Arial" w:hAnsi="Arial" w:cs="Arial"/>
          <w:lang w:eastAsia="en-US"/>
        </w:rPr>
        <w:t xml:space="preserve"> IETF RFC 5245</w:t>
      </w:r>
      <w:r w:rsidR="001A14A9">
        <w:rPr>
          <w:rFonts w:ascii="Arial" w:hAnsi="Arial" w:cs="Arial"/>
          <w:lang w:eastAsia="en-US"/>
        </w:rPr>
        <w:t xml:space="preserve"> indicates that use of ICE is optional, 3GPP TS 24.379 mandates the use of ICE for </w:t>
      </w:r>
      <w:r w:rsidR="001A14A9" w:rsidRPr="006C4EA6">
        <w:rPr>
          <w:rFonts w:ascii="Arial" w:hAnsi="Arial" w:cs="Arial"/>
          <w:lang w:eastAsia="en-US"/>
        </w:rPr>
        <w:t>an MCPTT pre-established session</w:t>
      </w:r>
      <w:r w:rsidR="001A14A9">
        <w:rPr>
          <w:rFonts w:ascii="Arial" w:hAnsi="Arial" w:cs="Arial"/>
          <w:lang w:eastAsia="en-US"/>
        </w:rPr>
        <w:t>.</w:t>
      </w:r>
      <w:r w:rsidR="001A14A9" w:rsidRPr="00FC616A">
        <w:t> </w:t>
      </w:r>
    </w:p>
    <w:p w14:paraId="408830B4" w14:textId="196608B8" w:rsidR="0059397B" w:rsidRPr="006C4EA6" w:rsidRDefault="006C4EA6" w:rsidP="00226FCE">
      <w:pPr>
        <w:rPr>
          <w:rFonts w:ascii="Arial" w:hAnsi="Arial" w:cs="Arial"/>
          <w:lang w:eastAsia="en-US"/>
        </w:rPr>
      </w:pPr>
      <w:r w:rsidRPr="006C4EA6">
        <w:rPr>
          <w:rFonts w:ascii="Arial" w:hAnsi="Arial" w:cs="Arial"/>
          <w:lang w:eastAsia="en-US"/>
        </w:rPr>
        <w:t>RAN5 has asked two questions:</w:t>
      </w:r>
    </w:p>
    <w:p w14:paraId="764F39F5" w14:textId="2FF71A05" w:rsidR="006C4EA6" w:rsidRDefault="006C4EA6" w:rsidP="006C4EA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 </w:t>
      </w:r>
      <w:r w:rsidRPr="00B642B5">
        <w:rPr>
          <w:rFonts w:ascii="Arial" w:hAnsi="Arial" w:cs="Arial"/>
        </w:rPr>
        <w:t xml:space="preserve">participating MCPTT function </w:t>
      </w:r>
      <w:r>
        <w:rPr>
          <w:rFonts w:ascii="Arial" w:hAnsi="Arial" w:cs="Arial"/>
        </w:rPr>
        <w:t xml:space="preserve">leave out any </w:t>
      </w:r>
      <w:r w:rsidRPr="00B642B5">
        <w:rPr>
          <w:rFonts w:ascii="Arial" w:hAnsi="Arial" w:cs="Arial"/>
        </w:rPr>
        <w:t>ICE candidates in the SDP answer</w:t>
      </w:r>
      <w:r>
        <w:rPr>
          <w:rFonts w:ascii="Arial" w:hAnsi="Arial" w:cs="Arial"/>
        </w:rPr>
        <w:t xml:space="preserve"> to indicate that support of ICE is not needed?</w:t>
      </w:r>
    </w:p>
    <w:p w14:paraId="35ADF780" w14:textId="6CC4C21A" w:rsidR="006C4EA6" w:rsidRPr="001A14A9" w:rsidRDefault="006C4EA6" w:rsidP="006C4EA6"/>
    <w:p w14:paraId="535745DF" w14:textId="59923F38" w:rsidR="006C4EA6" w:rsidRDefault="006C4EA6" w:rsidP="006C4EA6">
      <w:pPr>
        <w:rPr>
          <w:rFonts w:ascii="Arial" w:hAnsi="Arial" w:cs="Arial"/>
        </w:rPr>
      </w:pPr>
      <w:bookmarkStart w:id="7" w:name="_Hlk72143266"/>
      <w:r w:rsidRPr="001A14A9">
        <w:rPr>
          <w:rFonts w:ascii="Arial" w:hAnsi="Arial" w:cs="Arial"/>
          <w:u w:val="single"/>
        </w:rPr>
        <w:t>CT1 reply</w:t>
      </w:r>
      <w:r>
        <w:rPr>
          <w:rFonts w:ascii="Arial" w:hAnsi="Arial" w:cs="Arial"/>
        </w:rPr>
        <w:t>:</w:t>
      </w:r>
      <w:r w:rsidR="001A14A9">
        <w:rPr>
          <w:rFonts w:ascii="Arial" w:hAnsi="Arial" w:cs="Arial"/>
        </w:rPr>
        <w:t xml:space="preserve"> No. The </w:t>
      </w:r>
      <w:r w:rsidR="003C3540" w:rsidRPr="00B642B5">
        <w:rPr>
          <w:rFonts w:ascii="Arial" w:hAnsi="Arial" w:cs="Arial"/>
        </w:rPr>
        <w:t xml:space="preserve">participating MCPTT function </w:t>
      </w:r>
      <w:r w:rsidR="00F27D6C">
        <w:rPr>
          <w:rFonts w:ascii="Arial" w:hAnsi="Arial" w:cs="Arial"/>
        </w:rPr>
        <w:t>shall</w:t>
      </w:r>
      <w:r w:rsidR="003C3540">
        <w:rPr>
          <w:rFonts w:ascii="Arial" w:hAnsi="Arial" w:cs="Arial"/>
        </w:rPr>
        <w:t xml:space="preserve"> include all</w:t>
      </w:r>
      <w:r w:rsidR="001A14A9">
        <w:rPr>
          <w:rFonts w:ascii="Arial" w:hAnsi="Arial" w:cs="Arial"/>
        </w:rPr>
        <w:t xml:space="preserve"> ICE candidates in the SDP answer.</w:t>
      </w:r>
    </w:p>
    <w:bookmarkEnd w:id="7"/>
    <w:p w14:paraId="17E59E0A" w14:textId="77777777" w:rsidR="006C4EA6" w:rsidRPr="006C4EA6" w:rsidRDefault="006C4EA6" w:rsidP="006C4EA6">
      <w:pPr>
        <w:ind w:left="450"/>
        <w:rPr>
          <w:rFonts w:ascii="Arial" w:hAnsi="Arial" w:cs="Arial"/>
        </w:rPr>
      </w:pPr>
    </w:p>
    <w:p w14:paraId="586F5307" w14:textId="77777777" w:rsidR="006C4EA6" w:rsidRPr="00B642B5" w:rsidRDefault="006C4EA6" w:rsidP="006C4EA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an MCPTT client – based on UE capability of UE configuration – indicate by leaving out any </w:t>
      </w:r>
      <w:r w:rsidRPr="00B642B5">
        <w:rPr>
          <w:rFonts w:ascii="Arial" w:hAnsi="Arial" w:cs="Arial"/>
        </w:rPr>
        <w:t xml:space="preserve">ICE candidates in the SDP </w:t>
      </w:r>
      <w:r>
        <w:rPr>
          <w:rFonts w:ascii="Arial" w:hAnsi="Arial" w:cs="Arial"/>
        </w:rPr>
        <w:t>offer, that it does not support ICE?  Or – is support of ICE always mandatory for an MCPTT client at establishment of a pre-established session?</w:t>
      </w:r>
    </w:p>
    <w:p w14:paraId="5E73C060" w14:textId="77777777" w:rsidR="006C4EA6" w:rsidRDefault="006C4EA6" w:rsidP="00226FCE"/>
    <w:p w14:paraId="4532BC32" w14:textId="21F376FD" w:rsidR="001A14A9" w:rsidRDefault="001A14A9" w:rsidP="001A14A9">
      <w:pPr>
        <w:rPr>
          <w:rFonts w:ascii="Arial" w:hAnsi="Arial" w:cs="Arial"/>
        </w:rPr>
      </w:pPr>
      <w:r w:rsidRPr="001A14A9">
        <w:rPr>
          <w:rFonts w:ascii="Arial" w:hAnsi="Arial" w:cs="Arial"/>
          <w:u w:val="single"/>
        </w:rPr>
        <w:t>CT1 reply</w:t>
      </w:r>
      <w:r>
        <w:rPr>
          <w:rFonts w:ascii="Arial" w:hAnsi="Arial" w:cs="Arial"/>
        </w:rPr>
        <w:t>: The client is required to support ICE for establishment of a pre-established session, and thus the MCPTT client shall include all usable ICE candidates in the SDP offer.</w:t>
      </w:r>
    </w:p>
    <w:p w14:paraId="5A8F29F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4ACB71" w14:textId="42C0A1B5" w:rsidR="00B97703" w:rsidRDefault="00B97703" w:rsidP="00CC3C58">
      <w:pPr>
        <w:spacing w:after="120"/>
        <w:ind w:left="1080" w:hanging="1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C3C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C3C58">
        <w:rPr>
          <w:rFonts w:ascii="Arial" w:hAnsi="Arial" w:cs="Arial"/>
          <w:b/>
        </w:rPr>
        <w:tab/>
        <w:t>RAN WG5</w:t>
      </w:r>
      <w:r>
        <w:rPr>
          <w:rFonts w:ascii="Arial" w:hAnsi="Arial" w:cs="Arial"/>
          <w:b/>
        </w:rPr>
        <w:t xml:space="preserve"> </w:t>
      </w:r>
    </w:p>
    <w:p w14:paraId="50A24F00" w14:textId="3708EC2A" w:rsidR="00B97703" w:rsidRPr="00CC3C58" w:rsidRDefault="00B97703" w:rsidP="00CC3C58">
      <w:pPr>
        <w:spacing w:after="120"/>
        <w:ind w:left="1080" w:hanging="1080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3C58" w:rsidRPr="00CC3C58">
        <w:t>CT1 kindly asks RAN5 to take the above information into consideration in your work.</w:t>
      </w:r>
    </w:p>
    <w:p w14:paraId="7DBD953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D12D74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528A78" w14:textId="4F13D54F" w:rsidR="00CC3C58" w:rsidRPr="00007442" w:rsidRDefault="00CC3C58" w:rsidP="00CC3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007442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131e</w:t>
      </w:r>
      <w:r w:rsidRPr="00007442">
        <w:rPr>
          <w:rFonts w:ascii="Arial" w:hAnsi="Arial" w:cs="Arial"/>
          <w:bCs/>
        </w:rPr>
        <w:t xml:space="preserve"> </w:t>
      </w:r>
      <w:r w:rsidRPr="00007442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19-27 August 2021</w:t>
      </w:r>
      <w:r w:rsidRPr="00007442">
        <w:rPr>
          <w:rFonts w:ascii="Arial" w:hAnsi="Arial" w:cs="Arial"/>
          <w:bCs/>
        </w:rPr>
        <w:tab/>
        <w:t>Electronic Meeting</w:t>
      </w:r>
    </w:p>
    <w:p w14:paraId="06DA3097" w14:textId="2F2E7D8D" w:rsidR="00CC189D" w:rsidRDefault="00CC3C58" w:rsidP="00CC3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007442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132e</w:t>
      </w:r>
      <w:r w:rsidRPr="00007442">
        <w:rPr>
          <w:rFonts w:ascii="Arial" w:hAnsi="Arial" w:cs="Arial"/>
          <w:bCs/>
        </w:rPr>
        <w:t xml:space="preserve"> </w:t>
      </w:r>
      <w:r w:rsidRPr="00007442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11-15 October 2021</w:t>
      </w:r>
      <w:r w:rsidRPr="00007442">
        <w:rPr>
          <w:rFonts w:ascii="Arial" w:hAnsi="Arial" w:cs="Arial"/>
          <w:bCs/>
        </w:rPr>
        <w:tab/>
        <w:t>Electronic Meeting</w:t>
      </w:r>
    </w:p>
    <w:sectPr w:rsidR="00CC1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AB9BB" w14:textId="77777777" w:rsidR="00F61216" w:rsidRDefault="00F61216">
      <w:pPr>
        <w:spacing w:after="0"/>
      </w:pPr>
      <w:r>
        <w:separator/>
      </w:r>
    </w:p>
  </w:endnote>
  <w:endnote w:type="continuationSeparator" w:id="0">
    <w:p w14:paraId="4239604B" w14:textId="77777777" w:rsidR="00F61216" w:rsidRDefault="00F61216">
      <w:pPr>
        <w:spacing w:after="0"/>
      </w:pPr>
      <w:r>
        <w:continuationSeparator/>
      </w:r>
    </w:p>
  </w:endnote>
  <w:endnote w:type="continuationNotice" w:id="1">
    <w:p w14:paraId="7FA889DC" w14:textId="77777777" w:rsidR="00F61216" w:rsidRDefault="00F61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6CA52" w14:textId="77777777" w:rsidR="00F61216" w:rsidRDefault="00F61216">
      <w:pPr>
        <w:spacing w:after="0"/>
      </w:pPr>
      <w:r>
        <w:separator/>
      </w:r>
    </w:p>
  </w:footnote>
  <w:footnote w:type="continuationSeparator" w:id="0">
    <w:p w14:paraId="6C038C03" w14:textId="77777777" w:rsidR="00F61216" w:rsidRDefault="00F61216">
      <w:pPr>
        <w:spacing w:after="0"/>
      </w:pPr>
      <w:r>
        <w:continuationSeparator/>
      </w:r>
    </w:p>
  </w:footnote>
  <w:footnote w:type="continuationNotice" w:id="1">
    <w:p w14:paraId="4E4BCC57" w14:textId="77777777" w:rsidR="00F61216" w:rsidRDefault="00F612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E06431"/>
    <w:multiLevelType w:val="hybridMultilevel"/>
    <w:tmpl w:val="B948AC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F23"/>
    <w:rsid w:val="000352E6"/>
    <w:rsid w:val="0003717C"/>
    <w:rsid w:val="00052481"/>
    <w:rsid w:val="000527B9"/>
    <w:rsid w:val="000D5EE9"/>
    <w:rsid w:val="000F6242"/>
    <w:rsid w:val="0011144F"/>
    <w:rsid w:val="00115A30"/>
    <w:rsid w:val="00150D3B"/>
    <w:rsid w:val="0016083D"/>
    <w:rsid w:val="0016312A"/>
    <w:rsid w:val="00185F6E"/>
    <w:rsid w:val="001A14A9"/>
    <w:rsid w:val="001C1483"/>
    <w:rsid w:val="001C3CC1"/>
    <w:rsid w:val="001C726D"/>
    <w:rsid w:val="0022282F"/>
    <w:rsid w:val="00226FCE"/>
    <w:rsid w:val="00240AD6"/>
    <w:rsid w:val="0025450E"/>
    <w:rsid w:val="002A6E64"/>
    <w:rsid w:val="002F1940"/>
    <w:rsid w:val="002F4426"/>
    <w:rsid w:val="00344CD0"/>
    <w:rsid w:val="00367649"/>
    <w:rsid w:val="00373E63"/>
    <w:rsid w:val="00383545"/>
    <w:rsid w:val="003C3540"/>
    <w:rsid w:val="003D6B17"/>
    <w:rsid w:val="004168B0"/>
    <w:rsid w:val="0042012D"/>
    <w:rsid w:val="00433500"/>
    <w:rsid w:val="00433F71"/>
    <w:rsid w:val="0046511B"/>
    <w:rsid w:val="004671EB"/>
    <w:rsid w:val="00467F13"/>
    <w:rsid w:val="0048702A"/>
    <w:rsid w:val="004C5EE3"/>
    <w:rsid w:val="004D41FC"/>
    <w:rsid w:val="004E3939"/>
    <w:rsid w:val="0056562F"/>
    <w:rsid w:val="00574C5C"/>
    <w:rsid w:val="0059397B"/>
    <w:rsid w:val="005B229B"/>
    <w:rsid w:val="005E4684"/>
    <w:rsid w:val="005F43B8"/>
    <w:rsid w:val="0062790C"/>
    <w:rsid w:val="00661DF1"/>
    <w:rsid w:val="00664AE0"/>
    <w:rsid w:val="00693CE7"/>
    <w:rsid w:val="006A0B0A"/>
    <w:rsid w:val="006C4EA6"/>
    <w:rsid w:val="006F0D1E"/>
    <w:rsid w:val="007040FF"/>
    <w:rsid w:val="00717A41"/>
    <w:rsid w:val="007531DC"/>
    <w:rsid w:val="00753F87"/>
    <w:rsid w:val="00774563"/>
    <w:rsid w:val="007B02DD"/>
    <w:rsid w:val="007D0284"/>
    <w:rsid w:val="007F4F92"/>
    <w:rsid w:val="00800891"/>
    <w:rsid w:val="00817208"/>
    <w:rsid w:val="00823C41"/>
    <w:rsid w:val="00855C94"/>
    <w:rsid w:val="00865DE8"/>
    <w:rsid w:val="0087179E"/>
    <w:rsid w:val="008736EA"/>
    <w:rsid w:val="008C5CB7"/>
    <w:rsid w:val="008D772F"/>
    <w:rsid w:val="008F3038"/>
    <w:rsid w:val="009016FE"/>
    <w:rsid w:val="009260C9"/>
    <w:rsid w:val="00957B03"/>
    <w:rsid w:val="00966940"/>
    <w:rsid w:val="00983EF9"/>
    <w:rsid w:val="00990F8D"/>
    <w:rsid w:val="0099764C"/>
    <w:rsid w:val="009E4EF0"/>
    <w:rsid w:val="00A01538"/>
    <w:rsid w:val="00A36534"/>
    <w:rsid w:val="00A65AEA"/>
    <w:rsid w:val="00A72A2E"/>
    <w:rsid w:val="00A92389"/>
    <w:rsid w:val="00AC7602"/>
    <w:rsid w:val="00AF4BD7"/>
    <w:rsid w:val="00B4232B"/>
    <w:rsid w:val="00B97703"/>
    <w:rsid w:val="00BF691D"/>
    <w:rsid w:val="00C0315F"/>
    <w:rsid w:val="00C82985"/>
    <w:rsid w:val="00C914A2"/>
    <w:rsid w:val="00C9494D"/>
    <w:rsid w:val="00CC189D"/>
    <w:rsid w:val="00CC3C58"/>
    <w:rsid w:val="00D154CC"/>
    <w:rsid w:val="00D410A4"/>
    <w:rsid w:val="00D80EC1"/>
    <w:rsid w:val="00D81E2C"/>
    <w:rsid w:val="00DA6369"/>
    <w:rsid w:val="00DD077D"/>
    <w:rsid w:val="00E37194"/>
    <w:rsid w:val="00E46ADC"/>
    <w:rsid w:val="00E6399F"/>
    <w:rsid w:val="00E70734"/>
    <w:rsid w:val="00E80987"/>
    <w:rsid w:val="00EC7F43"/>
    <w:rsid w:val="00EF4E71"/>
    <w:rsid w:val="00F27D6C"/>
    <w:rsid w:val="00F31818"/>
    <w:rsid w:val="00F32239"/>
    <w:rsid w:val="00F40B8A"/>
    <w:rsid w:val="00F473CC"/>
    <w:rsid w:val="00F50967"/>
    <w:rsid w:val="00F5106F"/>
    <w:rsid w:val="00F61216"/>
    <w:rsid w:val="00F90E11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DF9B0"/>
  <w15:chartTrackingRefBased/>
  <w15:docId w15:val="{1055BF4B-9B0B-49B5-B61D-A2C807E1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DE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65D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65D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5D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5D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5D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5DE8"/>
    <w:pPr>
      <w:outlineLvl w:val="5"/>
    </w:pPr>
  </w:style>
  <w:style w:type="paragraph" w:styleId="Heading7">
    <w:name w:val="heading 7"/>
    <w:basedOn w:val="H6"/>
    <w:next w:val="Normal"/>
    <w:qFormat/>
    <w:rsid w:val="00865DE8"/>
    <w:pPr>
      <w:outlineLvl w:val="6"/>
    </w:pPr>
  </w:style>
  <w:style w:type="paragraph" w:styleId="Heading8">
    <w:name w:val="heading 8"/>
    <w:basedOn w:val="Heading1"/>
    <w:next w:val="Normal"/>
    <w:qFormat/>
    <w:rsid w:val="00865D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D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65D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65D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65D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65DE8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D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65D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65DE8"/>
    <w:pPr>
      <w:ind w:left="1701" w:hanging="1701"/>
    </w:pPr>
  </w:style>
  <w:style w:type="paragraph" w:styleId="TOC4">
    <w:name w:val="toc 4"/>
    <w:basedOn w:val="TOC3"/>
    <w:semiHidden/>
    <w:rsid w:val="00865DE8"/>
    <w:pPr>
      <w:ind w:left="1418" w:hanging="1418"/>
    </w:pPr>
  </w:style>
  <w:style w:type="paragraph" w:styleId="TOC3">
    <w:name w:val="toc 3"/>
    <w:basedOn w:val="TOC2"/>
    <w:semiHidden/>
    <w:rsid w:val="00865DE8"/>
    <w:pPr>
      <w:ind w:left="1134" w:hanging="1134"/>
    </w:pPr>
  </w:style>
  <w:style w:type="paragraph" w:styleId="TOC2">
    <w:name w:val="toc 2"/>
    <w:basedOn w:val="TOC1"/>
    <w:semiHidden/>
    <w:rsid w:val="00865D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DE8"/>
    <w:pPr>
      <w:ind w:left="284"/>
    </w:pPr>
  </w:style>
  <w:style w:type="paragraph" w:styleId="Index1">
    <w:name w:val="index 1"/>
    <w:basedOn w:val="Normal"/>
    <w:semiHidden/>
    <w:rsid w:val="00865DE8"/>
    <w:pPr>
      <w:keepLines/>
      <w:spacing w:after="0"/>
    </w:pPr>
  </w:style>
  <w:style w:type="paragraph" w:customStyle="1" w:styleId="ZH">
    <w:name w:val="ZH"/>
    <w:rsid w:val="00865D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5DE8"/>
    <w:pPr>
      <w:outlineLvl w:val="9"/>
    </w:pPr>
  </w:style>
  <w:style w:type="paragraph" w:styleId="ListNumber2">
    <w:name w:val="List Number 2"/>
    <w:basedOn w:val="ListNumber"/>
    <w:semiHidden/>
    <w:rsid w:val="00865DE8"/>
    <w:pPr>
      <w:ind w:left="851"/>
    </w:pPr>
  </w:style>
  <w:style w:type="character" w:styleId="FootnoteReference">
    <w:name w:val="footnote reference"/>
    <w:semiHidden/>
    <w:rsid w:val="00865D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5D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65DE8"/>
    <w:rPr>
      <w:b/>
    </w:rPr>
  </w:style>
  <w:style w:type="paragraph" w:customStyle="1" w:styleId="TAC">
    <w:name w:val="TAC"/>
    <w:basedOn w:val="TAL"/>
    <w:rsid w:val="00865DE8"/>
    <w:pPr>
      <w:jc w:val="center"/>
    </w:pPr>
  </w:style>
  <w:style w:type="paragraph" w:customStyle="1" w:styleId="TF">
    <w:name w:val="TF"/>
    <w:basedOn w:val="TH"/>
    <w:rsid w:val="00865DE8"/>
    <w:pPr>
      <w:keepNext w:val="0"/>
      <w:spacing w:before="0" w:after="240"/>
    </w:pPr>
  </w:style>
  <w:style w:type="paragraph" w:customStyle="1" w:styleId="NO">
    <w:name w:val="NO"/>
    <w:basedOn w:val="Normal"/>
    <w:rsid w:val="00865DE8"/>
    <w:pPr>
      <w:keepLines/>
      <w:ind w:left="1135" w:hanging="851"/>
    </w:pPr>
  </w:style>
  <w:style w:type="paragraph" w:styleId="TOC9">
    <w:name w:val="toc 9"/>
    <w:basedOn w:val="TOC8"/>
    <w:semiHidden/>
    <w:rsid w:val="00865DE8"/>
    <w:pPr>
      <w:ind w:left="1418" w:hanging="1418"/>
    </w:pPr>
  </w:style>
  <w:style w:type="paragraph" w:customStyle="1" w:styleId="EX">
    <w:name w:val="EX"/>
    <w:basedOn w:val="Normal"/>
    <w:rsid w:val="00865DE8"/>
    <w:pPr>
      <w:keepLines/>
      <w:ind w:left="1702" w:hanging="1418"/>
    </w:pPr>
  </w:style>
  <w:style w:type="paragraph" w:customStyle="1" w:styleId="FP">
    <w:name w:val="FP"/>
    <w:basedOn w:val="Normal"/>
    <w:rsid w:val="00865DE8"/>
    <w:pPr>
      <w:spacing w:after="0"/>
    </w:pPr>
  </w:style>
  <w:style w:type="paragraph" w:customStyle="1" w:styleId="LD">
    <w:name w:val="LD"/>
    <w:rsid w:val="00865D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65DE8"/>
    <w:pPr>
      <w:spacing w:after="0"/>
    </w:pPr>
  </w:style>
  <w:style w:type="paragraph" w:customStyle="1" w:styleId="EW">
    <w:name w:val="EW"/>
    <w:basedOn w:val="EX"/>
    <w:rsid w:val="00865DE8"/>
    <w:pPr>
      <w:spacing w:after="0"/>
    </w:pPr>
  </w:style>
  <w:style w:type="paragraph" w:styleId="TOC6">
    <w:name w:val="toc 6"/>
    <w:basedOn w:val="TOC5"/>
    <w:next w:val="Normal"/>
    <w:semiHidden/>
    <w:rsid w:val="00865DE8"/>
    <w:pPr>
      <w:ind w:left="1985" w:hanging="1985"/>
    </w:pPr>
  </w:style>
  <w:style w:type="paragraph" w:styleId="TOC7">
    <w:name w:val="toc 7"/>
    <w:basedOn w:val="TOC6"/>
    <w:next w:val="Normal"/>
    <w:semiHidden/>
    <w:rsid w:val="00865DE8"/>
    <w:pPr>
      <w:ind w:left="2268" w:hanging="2268"/>
    </w:pPr>
  </w:style>
  <w:style w:type="paragraph" w:styleId="ListBullet2">
    <w:name w:val="List Bullet 2"/>
    <w:basedOn w:val="ListBullet"/>
    <w:semiHidden/>
    <w:rsid w:val="00865DE8"/>
    <w:pPr>
      <w:ind w:left="851"/>
    </w:pPr>
  </w:style>
  <w:style w:type="paragraph" w:styleId="ListBullet3">
    <w:name w:val="List Bullet 3"/>
    <w:basedOn w:val="ListBullet2"/>
    <w:semiHidden/>
    <w:rsid w:val="00865DE8"/>
    <w:pPr>
      <w:ind w:left="1135"/>
    </w:pPr>
  </w:style>
  <w:style w:type="paragraph" w:styleId="ListNumber">
    <w:name w:val="List Number"/>
    <w:basedOn w:val="List"/>
    <w:semiHidden/>
    <w:rsid w:val="00865DE8"/>
  </w:style>
  <w:style w:type="paragraph" w:customStyle="1" w:styleId="EQ">
    <w:name w:val="EQ"/>
    <w:basedOn w:val="Normal"/>
    <w:next w:val="Normal"/>
    <w:rsid w:val="00865D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5D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D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D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5DE8"/>
    <w:pPr>
      <w:jc w:val="right"/>
    </w:pPr>
  </w:style>
  <w:style w:type="paragraph" w:customStyle="1" w:styleId="H6">
    <w:name w:val="H6"/>
    <w:basedOn w:val="Heading5"/>
    <w:next w:val="Normal"/>
    <w:rsid w:val="00865D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DE8"/>
    <w:pPr>
      <w:ind w:left="851" w:hanging="851"/>
    </w:pPr>
  </w:style>
  <w:style w:type="paragraph" w:customStyle="1" w:styleId="TAL">
    <w:name w:val="TAL"/>
    <w:basedOn w:val="Normal"/>
    <w:rsid w:val="00865D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5D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65D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65D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65D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65DE8"/>
    <w:pPr>
      <w:framePr w:wrap="notBeside" w:y="16161"/>
    </w:pPr>
  </w:style>
  <w:style w:type="character" w:customStyle="1" w:styleId="ZGSM">
    <w:name w:val="ZGSM"/>
    <w:rsid w:val="00865DE8"/>
  </w:style>
  <w:style w:type="paragraph" w:styleId="List2">
    <w:name w:val="List 2"/>
    <w:basedOn w:val="List"/>
    <w:semiHidden/>
    <w:rsid w:val="00865DE8"/>
    <w:pPr>
      <w:ind w:left="851"/>
    </w:pPr>
  </w:style>
  <w:style w:type="paragraph" w:customStyle="1" w:styleId="ZG">
    <w:name w:val="ZG"/>
    <w:rsid w:val="00865D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65DE8"/>
    <w:pPr>
      <w:ind w:left="1135"/>
    </w:pPr>
  </w:style>
  <w:style w:type="paragraph" w:styleId="List4">
    <w:name w:val="List 4"/>
    <w:basedOn w:val="List3"/>
    <w:semiHidden/>
    <w:rsid w:val="00865DE8"/>
    <w:pPr>
      <w:ind w:left="1418"/>
    </w:pPr>
  </w:style>
  <w:style w:type="paragraph" w:styleId="List5">
    <w:name w:val="List 5"/>
    <w:basedOn w:val="List4"/>
    <w:semiHidden/>
    <w:rsid w:val="00865DE8"/>
    <w:pPr>
      <w:ind w:left="1702"/>
    </w:pPr>
  </w:style>
  <w:style w:type="paragraph" w:customStyle="1" w:styleId="EditorsNote">
    <w:name w:val="Editor's Note"/>
    <w:basedOn w:val="NO"/>
    <w:rsid w:val="00865DE8"/>
    <w:rPr>
      <w:color w:val="FF0000"/>
    </w:rPr>
  </w:style>
  <w:style w:type="paragraph" w:styleId="List">
    <w:name w:val="List"/>
    <w:basedOn w:val="Normal"/>
    <w:semiHidden/>
    <w:rsid w:val="00865DE8"/>
    <w:pPr>
      <w:ind w:left="568" w:hanging="284"/>
    </w:pPr>
  </w:style>
  <w:style w:type="paragraph" w:styleId="ListBullet">
    <w:name w:val="List Bullet"/>
    <w:basedOn w:val="List"/>
    <w:semiHidden/>
    <w:rsid w:val="00865DE8"/>
  </w:style>
  <w:style w:type="paragraph" w:styleId="ListBullet4">
    <w:name w:val="List Bullet 4"/>
    <w:basedOn w:val="ListBullet3"/>
    <w:semiHidden/>
    <w:rsid w:val="00865DE8"/>
    <w:pPr>
      <w:ind w:left="1418"/>
    </w:pPr>
  </w:style>
  <w:style w:type="paragraph" w:styleId="ListBullet5">
    <w:name w:val="List Bullet 5"/>
    <w:basedOn w:val="ListBullet4"/>
    <w:semiHidden/>
    <w:rsid w:val="00865DE8"/>
    <w:pPr>
      <w:ind w:left="1702"/>
    </w:pPr>
  </w:style>
  <w:style w:type="paragraph" w:customStyle="1" w:styleId="B2">
    <w:name w:val="B2"/>
    <w:basedOn w:val="List2"/>
    <w:rsid w:val="00865DE8"/>
  </w:style>
  <w:style w:type="paragraph" w:customStyle="1" w:styleId="B3">
    <w:name w:val="B3"/>
    <w:basedOn w:val="List3"/>
    <w:rsid w:val="00865DE8"/>
  </w:style>
  <w:style w:type="paragraph" w:customStyle="1" w:styleId="B4">
    <w:name w:val="B4"/>
    <w:basedOn w:val="List4"/>
    <w:rsid w:val="00865DE8"/>
  </w:style>
  <w:style w:type="paragraph" w:customStyle="1" w:styleId="B5">
    <w:name w:val="B5"/>
    <w:basedOn w:val="List5"/>
    <w:rsid w:val="00865DE8"/>
  </w:style>
  <w:style w:type="paragraph" w:customStyle="1" w:styleId="ZTD">
    <w:name w:val="ZTD"/>
    <w:basedOn w:val="ZB"/>
    <w:rsid w:val="00865D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6C4EA6"/>
    <w:pPr>
      <w:overflowPunct/>
      <w:autoSpaceDE/>
      <w:autoSpaceDN/>
      <w:adjustRightInd/>
      <w:spacing w:after="0"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272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Dolan</cp:lastModifiedBy>
  <cp:revision>7</cp:revision>
  <cp:lastPrinted>2002-04-23T14:10:00Z</cp:lastPrinted>
  <dcterms:created xsi:type="dcterms:W3CDTF">2021-05-17T14:57:00Z</dcterms:created>
  <dcterms:modified xsi:type="dcterms:W3CDTF">2021-05-19T12:43:00Z</dcterms:modified>
</cp:coreProperties>
</file>